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2D" w:rsidRDefault="00FF548A">
      <w:pPr>
        <w:spacing w:after="13" w:line="227" w:lineRule="auto"/>
        <w:ind w:left="9786" w:right="0" w:hanging="10"/>
        <w:jc w:val="left"/>
      </w:pPr>
      <w:r>
        <w:t>Приложение 1 к Порядку подключения муниципальных (бюджетных, а</w:t>
      </w:r>
      <w:r>
        <w:t xml:space="preserve">втономных, казенных) учреждений Пермского края к специальному защищенному сегменту СЭД  для работы с документами, содержащими служебную информацию ограниченного распространения  в электронном виде </w:t>
      </w:r>
    </w:p>
    <w:p w:rsidR="00BE232D" w:rsidRDefault="00FF548A">
      <w:pPr>
        <w:spacing w:after="246" w:line="259" w:lineRule="auto"/>
        <w:ind w:left="0" w:right="0" w:firstLine="0"/>
        <w:jc w:val="left"/>
      </w:pPr>
      <w:r>
        <w:t xml:space="preserve"> </w:t>
      </w:r>
    </w:p>
    <w:p w:rsidR="00BE232D" w:rsidRDefault="00FF548A">
      <w:pPr>
        <w:spacing w:after="17"/>
        <w:ind w:left="2522" w:right="0" w:hanging="10"/>
        <w:jc w:val="left"/>
      </w:pPr>
      <w:r>
        <w:rPr>
          <w:b/>
        </w:rPr>
        <w:t xml:space="preserve">Форма для предоставления сведений о потребности в установке средств защиты 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14591" w:type="dxa"/>
        <w:tblInd w:w="5" w:type="dxa"/>
        <w:tblCellMar>
          <w:top w:w="51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594"/>
        <w:gridCol w:w="1672"/>
        <w:gridCol w:w="1418"/>
        <w:gridCol w:w="3400"/>
        <w:gridCol w:w="2977"/>
      </w:tblGrid>
      <w:tr w:rsidR="00BE232D">
        <w:trPr>
          <w:trHeight w:val="7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Наименование организации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ИНН </w:t>
            </w:r>
          </w:p>
          <w:p w:rsidR="00BE232D" w:rsidRDefault="00FF548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Кол-во рабочих мест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ФИО ответственного технического специалиста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Контактный телефон технического специалиста </w:t>
            </w:r>
          </w:p>
        </w:tc>
      </w:tr>
      <w:tr w:rsidR="00BE232D">
        <w:trPr>
          <w:trHeight w:val="2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1 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МКУ «ИТ»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8 (3424) 29-07-05</w:t>
            </w:r>
          </w:p>
        </w:tc>
      </w:tr>
      <w:tr w:rsidR="00BE232D">
        <w:trPr>
          <w:trHeight w:val="2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2 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BE232D">
        <w:trPr>
          <w:trHeight w:val="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3 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p w:rsidR="00BE232D" w:rsidRDefault="00FF548A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E232D" w:rsidRDefault="00FF54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E232D" w:rsidRDefault="00FF548A">
      <w:pPr>
        <w:spacing w:after="5" w:line="259" w:lineRule="auto"/>
        <w:ind w:left="0" w:right="0" w:firstLine="0"/>
        <w:jc w:val="left"/>
      </w:pPr>
      <w:r>
        <w:t xml:space="preserve"> </w:t>
      </w:r>
    </w:p>
    <w:p w:rsidR="00BE232D" w:rsidRDefault="00FF548A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E232D" w:rsidRDefault="00BE232D">
      <w:pPr>
        <w:sectPr w:rsidR="00BE232D">
          <w:footerReference w:type="even" r:id="rId7"/>
          <w:footerReference w:type="default" r:id="rId8"/>
          <w:footerReference w:type="first" r:id="rId9"/>
          <w:pgSz w:w="16840" w:h="11900" w:orient="landscape"/>
          <w:pgMar w:top="1440" w:right="892" w:bottom="1440" w:left="1418" w:header="720" w:footer="720" w:gutter="0"/>
          <w:cols w:space="720"/>
        </w:sectPr>
      </w:pPr>
    </w:p>
    <w:p w:rsidR="00BE232D" w:rsidRDefault="00FF548A">
      <w:pPr>
        <w:spacing w:after="13" w:line="227" w:lineRule="auto"/>
        <w:ind w:left="5664" w:right="141" w:hanging="10"/>
        <w:jc w:val="left"/>
      </w:pPr>
      <w:r>
        <w:t>Приложение 2 к Порядку подключения муниципальных (бюджетных, автономных, казенных) учреждений Пермского края  к специальному защищенному сегменту СЭД для работы  с документами, содержащими служебную информацию ограниченного распространения в электронном ви</w:t>
      </w:r>
      <w:r>
        <w:t xml:space="preserve">де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spacing w:after="6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spacing w:after="17"/>
        <w:ind w:left="605" w:right="0" w:hanging="120"/>
        <w:jc w:val="left"/>
      </w:pPr>
      <w:r>
        <w:rPr>
          <w:b/>
        </w:rPr>
        <w:t xml:space="preserve">Приказ «О назначении ответственного за учет работы со служебной информацией ограниченного распространения в Муниципальном (бюджетном, автономном, казенном) учреждении </w:t>
      </w:r>
    </w:p>
    <w:p w:rsidR="00BE232D" w:rsidRDefault="00FF548A">
      <w:pPr>
        <w:spacing w:after="2" w:line="263" w:lineRule="auto"/>
        <w:ind w:left="40" w:right="104" w:hanging="10"/>
        <w:jc w:val="center"/>
      </w:pPr>
      <w:r>
        <w:rPr>
          <w:b/>
        </w:rPr>
        <w:t xml:space="preserve">«_________________________»» </w:t>
      </w:r>
    </w:p>
    <w:p w:rsidR="00BE232D" w:rsidRDefault="00FF548A">
      <w:pPr>
        <w:pStyle w:val="2"/>
        <w:spacing w:after="1" w:line="265" w:lineRule="auto"/>
        <w:ind w:right="56"/>
        <w:jc w:val="right"/>
      </w:pPr>
      <w:r>
        <w:rPr>
          <w:b w:val="0"/>
        </w:rPr>
        <w:t xml:space="preserve">ФОРМА </w:t>
      </w:r>
    </w:p>
    <w:p w:rsidR="00BE232D" w:rsidRDefault="00FF548A">
      <w:pPr>
        <w:spacing w:after="6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spacing w:after="170" w:line="259" w:lineRule="auto"/>
        <w:ind w:left="2497" w:right="0" w:hanging="2186"/>
        <w:jc w:val="left"/>
      </w:pPr>
      <w:r>
        <w:rPr>
          <w:b/>
        </w:rPr>
        <w:t>МУНИЦИПАЛЬНОЕ (</w:t>
      </w:r>
      <w:r>
        <w:rPr>
          <w:b/>
        </w:rPr>
        <w:t xml:space="preserve">БЮДЖЕТНОЕ, АВТОНОМНОЕ, КАЗЕННОЕ) УЧРЕЖДЕНИЕ </w:t>
      </w:r>
      <w:r>
        <w:rPr>
          <w:rFonts w:ascii="Calibri" w:eastAsia="Calibri" w:hAnsi="Calibri" w:cs="Calibri"/>
          <w:b/>
        </w:rPr>
        <w:t>__________________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BE232D" w:rsidRDefault="00FF548A">
      <w:pPr>
        <w:spacing w:after="14" w:line="259" w:lineRule="auto"/>
        <w:ind w:left="851" w:right="0" w:firstLine="0"/>
        <w:jc w:val="left"/>
      </w:pPr>
      <w:r>
        <w:rPr>
          <w:b/>
          <w:sz w:val="24"/>
        </w:rPr>
        <w:t xml:space="preserve"> </w:t>
      </w:r>
    </w:p>
    <w:p w:rsidR="00BE232D" w:rsidRDefault="00FF548A">
      <w:pPr>
        <w:spacing w:after="17"/>
        <w:ind w:left="17" w:right="4957" w:hanging="10"/>
        <w:jc w:val="left"/>
      </w:pPr>
      <w:r>
        <w:rPr>
          <w:b/>
        </w:rPr>
        <w:t xml:space="preserve">О назначении ответственного за учет работы со служебной информацией ограниченного распространения  в Муниципальном (бюджетном, автономном, казенном) учреждении </w:t>
      </w:r>
    </w:p>
    <w:p w:rsidR="00BE232D" w:rsidRDefault="00FF548A">
      <w:pPr>
        <w:spacing w:after="17"/>
        <w:ind w:left="17" w:right="0" w:hanging="10"/>
        <w:jc w:val="left"/>
      </w:pPr>
      <w:r>
        <w:rPr>
          <w:b/>
        </w:rPr>
        <w:t xml:space="preserve">«_________________________»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ind w:left="-15" w:right="71"/>
      </w:pPr>
      <w:r>
        <w:t>В соответствии с пунктом 2.8 распоряжения губернатора Пермского края  от 20 декабря 2022 г. № 316-р «Об утверждении порядка работы с документами, содержащими служебную информацию ограниченного распространения,  в Администрации губернатора Пермского края,</w:t>
      </w:r>
      <w:r>
        <w:t xml:space="preserve"> Правительстве Пермского края, </w:t>
      </w:r>
    </w:p>
    <w:p w:rsidR="00BE232D" w:rsidRDefault="00FF548A">
      <w:pPr>
        <w:ind w:left="-15" w:right="148" w:firstLine="0"/>
      </w:pPr>
      <w:r>
        <w:t xml:space="preserve">исполнительных органах государственной власти Пермского края» </w:t>
      </w:r>
    </w:p>
    <w:p w:rsidR="00BE232D" w:rsidRDefault="00FF548A">
      <w:pPr>
        <w:ind w:left="708" w:right="148" w:firstLine="0"/>
      </w:pPr>
      <w:r>
        <w:t xml:space="preserve">ПРИКАЗЫВАЮ: </w:t>
      </w:r>
    </w:p>
    <w:p w:rsidR="00BE232D" w:rsidRDefault="00FF548A">
      <w:pPr>
        <w:numPr>
          <w:ilvl w:val="0"/>
          <w:numId w:val="13"/>
        </w:numPr>
        <w:ind w:right="109"/>
      </w:pPr>
      <w:r>
        <w:t xml:space="preserve">Назначить __________________________________________________ </w:t>
      </w:r>
      <w:r>
        <w:t xml:space="preserve">ответственным за учет работы со служебной информацией ограниченного распространения в Муниципальном (бюджетном, автономном, казенном) учреждении «_________________________». </w:t>
      </w:r>
    </w:p>
    <w:p w:rsidR="00BE232D" w:rsidRDefault="00FF548A">
      <w:pPr>
        <w:numPr>
          <w:ilvl w:val="0"/>
          <w:numId w:val="13"/>
        </w:numPr>
        <w:spacing w:after="703"/>
        <w:ind w:right="109"/>
      </w:pPr>
      <w:r>
        <w:t xml:space="preserve">Контроль за исполнением настоящего приказа оставляю за собой. </w:t>
      </w:r>
    </w:p>
    <w:p w:rsidR="00BE232D" w:rsidRDefault="00FF548A">
      <w:pPr>
        <w:spacing w:after="737"/>
        <w:ind w:left="-15" w:right="148" w:firstLine="0"/>
      </w:pPr>
      <w:r>
        <w:t xml:space="preserve">Руководитель </w:t>
      </w:r>
    </w:p>
    <w:p w:rsidR="00BE232D" w:rsidRDefault="00FF548A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E232D" w:rsidRDefault="00FF548A">
      <w:pPr>
        <w:spacing w:after="13" w:line="227" w:lineRule="auto"/>
        <w:ind w:left="5664" w:right="141" w:hanging="10"/>
        <w:jc w:val="left"/>
      </w:pPr>
      <w:r>
        <w:t>Приложение 3 к Порядку подключения муниципальных (бюджетных, автономных, казенных) учреждений Пермского края  к специальному защищенному сегменту СЭД для работы  с документами, содержащими служебную информацию ограниченного распространения в электронном ви</w:t>
      </w:r>
      <w:r>
        <w:t xml:space="preserve">де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spacing w:after="6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spacing w:after="17"/>
        <w:ind w:left="204" w:right="179" w:hanging="103"/>
        <w:jc w:val="left"/>
      </w:pPr>
      <w:r>
        <w:rPr>
          <w:b/>
        </w:rPr>
        <w:t xml:space="preserve">Приказ «Об организационных мерах защиты информации ограниченного доступа, не относящейся к государственной тайне, обрабатываемой  </w:t>
      </w:r>
      <w:r>
        <w:rPr>
          <w:b/>
        </w:rPr>
        <w:t xml:space="preserve">в автоматизированных рабочих местах пользователей автоматизированной информационной системы «Система электронного документооборота Пермского края» </w:t>
      </w:r>
    </w:p>
    <w:p w:rsidR="00BE232D" w:rsidRDefault="00FF548A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E232D" w:rsidRDefault="00FF548A">
      <w:pPr>
        <w:pStyle w:val="2"/>
        <w:spacing w:after="1" w:line="265" w:lineRule="auto"/>
        <w:ind w:right="56"/>
        <w:jc w:val="right"/>
      </w:pPr>
      <w:r>
        <w:rPr>
          <w:b w:val="0"/>
        </w:rPr>
        <w:t xml:space="preserve">ФОРМА </w:t>
      </w:r>
    </w:p>
    <w:p w:rsidR="00BE232D" w:rsidRDefault="00FF548A">
      <w:pPr>
        <w:spacing w:after="6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spacing w:after="208" w:line="259" w:lineRule="auto"/>
        <w:ind w:left="2497" w:right="0" w:hanging="2186"/>
        <w:jc w:val="left"/>
      </w:pPr>
      <w:r>
        <w:rPr>
          <w:b/>
        </w:rPr>
        <w:t xml:space="preserve">МУНИЦИПАЛЬНОЕ (БЮДЖЕТНОЕ, АВТОНОМНОЕ, КАЗЕННОЕ) УЧРЕЖДЕНИЕ </w:t>
      </w:r>
      <w:r>
        <w:rPr>
          <w:rFonts w:ascii="Calibri" w:eastAsia="Calibri" w:hAnsi="Calibri" w:cs="Calibri"/>
          <w:b/>
        </w:rPr>
        <w:t>__________________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BE232D" w:rsidRDefault="00FF548A">
      <w:pPr>
        <w:spacing w:after="0" w:line="259" w:lineRule="auto"/>
        <w:ind w:left="851" w:right="0" w:firstLine="0"/>
        <w:jc w:val="left"/>
      </w:pPr>
      <w:r>
        <w:rPr>
          <w:b/>
        </w:rPr>
        <w:t xml:space="preserve"> </w:t>
      </w:r>
    </w:p>
    <w:p w:rsidR="00BE232D" w:rsidRDefault="00FF548A">
      <w:pPr>
        <w:spacing w:after="17"/>
        <w:ind w:left="17" w:right="4559" w:hanging="10"/>
        <w:jc w:val="left"/>
      </w:pPr>
      <w:r>
        <w:rPr>
          <w:b/>
        </w:rPr>
        <w:t>Об организационн</w:t>
      </w:r>
      <w:r>
        <w:rPr>
          <w:b/>
        </w:rPr>
        <w:t xml:space="preserve">ых мерах защиты информации ограниченного доступа,  не относящейся к государственной тайне, обрабатываемой в автоматизированных рабочих местах пользователей автоматизированной информационной системы «Система электронного документооборота </w:t>
      </w:r>
    </w:p>
    <w:p w:rsidR="00BE232D" w:rsidRDefault="00FF548A">
      <w:pPr>
        <w:spacing w:after="17"/>
        <w:ind w:left="17" w:right="0" w:hanging="10"/>
        <w:jc w:val="left"/>
      </w:pPr>
      <w:r>
        <w:rPr>
          <w:b/>
        </w:rPr>
        <w:t xml:space="preserve">Пермского края»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ind w:left="-15" w:right="71"/>
      </w:pPr>
      <w:r>
        <w:t xml:space="preserve">В соответствии с приказом Федеральной службы по техническому  и экспортному контролю от 11 февраля 2013 г. № 17 «Об утверждении требований о защите информации, не составляющей государственную тайну, </w:t>
      </w:r>
    </w:p>
    <w:p w:rsidR="00BE232D" w:rsidRDefault="00FF548A">
      <w:pPr>
        <w:ind w:left="-15" w:right="148" w:firstLine="0"/>
      </w:pPr>
      <w:r>
        <w:t>содержащейся в государственных информационных системах»</w:t>
      </w:r>
      <w:r>
        <w:t xml:space="preserve"> </w:t>
      </w:r>
    </w:p>
    <w:p w:rsidR="00BE232D" w:rsidRDefault="00FF548A">
      <w:pPr>
        <w:ind w:left="708" w:right="148" w:firstLine="0"/>
      </w:pPr>
      <w:r>
        <w:t xml:space="preserve">ПРИКАЗЫВАЮ: </w:t>
      </w:r>
    </w:p>
    <w:p w:rsidR="00BE232D" w:rsidRDefault="00FF548A">
      <w:pPr>
        <w:numPr>
          <w:ilvl w:val="0"/>
          <w:numId w:val="14"/>
        </w:numPr>
        <w:ind w:right="70"/>
      </w:pPr>
      <w:r>
        <w:t xml:space="preserve">Утвердить и ввести в действие прилагаемые документы: </w:t>
      </w:r>
    </w:p>
    <w:p w:rsidR="00BE232D" w:rsidRDefault="00FF548A">
      <w:pPr>
        <w:numPr>
          <w:ilvl w:val="1"/>
          <w:numId w:val="14"/>
        </w:numPr>
        <w:ind w:right="34"/>
      </w:pPr>
      <w:r>
        <w:t xml:space="preserve">Перечень пользователей автоматизированной информационной системы «Система электронного документооборота Пермского края» (далее – Перечень 1); </w:t>
      </w:r>
    </w:p>
    <w:p w:rsidR="00BE232D" w:rsidRDefault="00FF548A">
      <w:pPr>
        <w:numPr>
          <w:ilvl w:val="1"/>
          <w:numId w:val="14"/>
        </w:numPr>
        <w:ind w:right="34"/>
      </w:pPr>
      <w:r>
        <w:t>Перечень защищаемых ресурсов конфиденциально</w:t>
      </w:r>
      <w:r>
        <w:t xml:space="preserve">го характера и матрица доступа субъектов автоматизированной информационной системы «Система электронного документооборота Пермского края» (далее – Перечень </w:t>
      </w:r>
    </w:p>
    <w:p w:rsidR="00BE232D" w:rsidRDefault="00FF548A">
      <w:pPr>
        <w:ind w:left="-15" w:right="148" w:firstLine="0"/>
      </w:pPr>
      <w:r>
        <w:t xml:space="preserve">2). </w:t>
      </w:r>
    </w:p>
    <w:p w:rsidR="00BE232D" w:rsidRDefault="00FF548A">
      <w:pPr>
        <w:numPr>
          <w:ilvl w:val="0"/>
          <w:numId w:val="14"/>
        </w:numPr>
        <w:spacing w:after="13" w:line="227" w:lineRule="auto"/>
        <w:ind w:right="70"/>
      </w:pPr>
      <w:r>
        <w:t xml:space="preserve">Допустить </w:t>
      </w:r>
      <w:r>
        <w:tab/>
        <w:t xml:space="preserve">к </w:t>
      </w:r>
      <w:r>
        <w:tab/>
        <w:t xml:space="preserve">обработке </w:t>
      </w:r>
      <w:r>
        <w:tab/>
        <w:t xml:space="preserve">информации </w:t>
      </w:r>
      <w:r>
        <w:tab/>
        <w:t xml:space="preserve">ограниченного </w:t>
      </w:r>
      <w:r>
        <w:tab/>
        <w:t>доступа,  не относящейся к государственной</w:t>
      </w:r>
      <w:r>
        <w:t xml:space="preserve"> тайне, в том числе персональным данным  и </w:t>
      </w:r>
      <w:r>
        <w:tab/>
        <w:t xml:space="preserve">служебной </w:t>
      </w:r>
      <w:r>
        <w:tab/>
        <w:t xml:space="preserve">информации </w:t>
      </w:r>
      <w:r>
        <w:tab/>
        <w:t xml:space="preserve">ограниченного </w:t>
      </w:r>
      <w:r>
        <w:tab/>
        <w:t xml:space="preserve">распространения,  в автоматизированной информационной системе «Система электронного документооборота </w:t>
      </w:r>
      <w:r>
        <w:tab/>
        <w:t xml:space="preserve">Пермского </w:t>
      </w:r>
      <w:r>
        <w:tab/>
        <w:t xml:space="preserve">края» </w:t>
      </w:r>
      <w:r>
        <w:tab/>
        <w:t xml:space="preserve">(далее </w:t>
      </w:r>
      <w:r>
        <w:tab/>
        <w:t xml:space="preserve">– </w:t>
      </w:r>
      <w:r>
        <w:tab/>
        <w:t xml:space="preserve">СЭД </w:t>
      </w:r>
      <w:r>
        <w:tab/>
        <w:t xml:space="preserve">ПК) </w:t>
      </w:r>
      <w:r>
        <w:tab/>
        <w:t xml:space="preserve">работников Муниципального </w:t>
      </w:r>
      <w:r>
        <w:tab/>
        <w:t>(бюдже</w:t>
      </w:r>
      <w:r>
        <w:t xml:space="preserve">тного, </w:t>
      </w:r>
      <w:r>
        <w:tab/>
        <w:t xml:space="preserve">автономного, </w:t>
      </w:r>
      <w:r>
        <w:tab/>
        <w:t xml:space="preserve">казенного) </w:t>
      </w:r>
      <w:r>
        <w:tab/>
        <w:t>учреждения ____________________________________________________________________, включенных в Перечень 1, после ознакомления с руководящими документами, утвержденными Министерством информационного развития и связи Пермског</w:t>
      </w:r>
      <w:r>
        <w:t xml:space="preserve">о края (далее – Министерство). </w:t>
      </w:r>
    </w:p>
    <w:p w:rsidR="00BE232D" w:rsidRDefault="00FF548A">
      <w:pPr>
        <w:numPr>
          <w:ilvl w:val="0"/>
          <w:numId w:val="14"/>
        </w:numPr>
        <w:ind w:right="70"/>
      </w:pPr>
      <w:r>
        <w:t xml:space="preserve">Назначить ____________________________________________________ ____________________________________________________________________ администратором подсистемы защиты автоматизированных рабочих мест пользователей СЭД ПК. </w:t>
      </w:r>
    </w:p>
    <w:p w:rsidR="00BE232D" w:rsidRDefault="00FF548A">
      <w:pPr>
        <w:ind w:left="-15" w:right="76"/>
      </w:pPr>
      <w:r>
        <w:t>Адм</w:t>
      </w:r>
      <w:r>
        <w:t xml:space="preserve">инистратору подсистемы защиты при выполнении своих обязанностей руководствоваться руководящими документами, утвержденными Министерством. </w:t>
      </w:r>
    </w:p>
    <w:p w:rsidR="00BE232D" w:rsidRDefault="00FF548A">
      <w:pPr>
        <w:numPr>
          <w:ilvl w:val="0"/>
          <w:numId w:val="14"/>
        </w:numPr>
        <w:ind w:right="70"/>
      </w:pPr>
      <w:r>
        <w:t>Назначить ____________________________________________________ _______________________________________________________</w:t>
      </w:r>
      <w:r>
        <w:t xml:space="preserve">_____________ ответственным за управление конфигурацией автоматизированных рабочих мест пользователей СЭД ПК и их подсистем защиты информации. </w:t>
      </w:r>
    </w:p>
    <w:p w:rsidR="00BE232D" w:rsidRDefault="00FF548A">
      <w:pPr>
        <w:ind w:left="-15" w:right="76"/>
      </w:pPr>
      <w:r>
        <w:t>Ответственному за управление конфигурацией при выполнении своих обязанностей руководствоваться руководящими доку</w:t>
      </w:r>
      <w:r>
        <w:t xml:space="preserve">ментами, утвержденными Министерством. </w:t>
      </w:r>
    </w:p>
    <w:p w:rsidR="00BE232D" w:rsidRDefault="00FF548A">
      <w:pPr>
        <w:numPr>
          <w:ilvl w:val="0"/>
          <w:numId w:val="14"/>
        </w:numPr>
        <w:ind w:right="70"/>
      </w:pPr>
      <w:r>
        <w:t>Назначить ____________________________________________________ ____________________________________________________________________ ответственным за выявление инцидентов информационной безопасности  в автоматизированн</w:t>
      </w:r>
      <w:r>
        <w:t xml:space="preserve">ых рабочих местах пользователей СЭД ПК и реагирование на них. </w:t>
      </w:r>
    </w:p>
    <w:p w:rsidR="00BE232D" w:rsidRDefault="00FF548A">
      <w:pPr>
        <w:ind w:left="-15" w:right="76"/>
      </w:pPr>
      <w:r>
        <w:t xml:space="preserve">Ответственному за выявление инцидентов информационной безопасности при выполнении своих обязанностей руководствоваться руководящими документами, утвержденными Министерством. </w:t>
      </w:r>
    </w:p>
    <w:p w:rsidR="00BE232D" w:rsidRDefault="00FF548A">
      <w:pPr>
        <w:numPr>
          <w:ilvl w:val="0"/>
          <w:numId w:val="14"/>
        </w:numPr>
        <w:ind w:right="70"/>
      </w:pPr>
      <w:r>
        <w:t>Назначить ________</w:t>
      </w:r>
      <w:r>
        <w:t xml:space="preserve">____________________________________________ ____________________________________________________________________ ответственным по контролю за обеспечением уровня защищенности информации в автоматизированных рабочих местах пользователей СЭД ПК. </w:t>
      </w:r>
    </w:p>
    <w:p w:rsidR="00BE232D" w:rsidRDefault="00FF548A">
      <w:pPr>
        <w:ind w:left="-15" w:right="75"/>
      </w:pPr>
      <w:r>
        <w:t xml:space="preserve">Ответственному по контролю за обеспечением уровня защищенности информации при выполнении своих обязанностей руководствоваться руководящими документами, утвержденными Министерством. </w:t>
      </w:r>
    </w:p>
    <w:p w:rsidR="00BE232D" w:rsidRDefault="00FF548A">
      <w:pPr>
        <w:pStyle w:val="3"/>
        <w:spacing w:after="1" w:line="265" w:lineRule="auto"/>
        <w:ind w:right="56"/>
        <w:jc w:val="right"/>
      </w:pPr>
      <w:r>
        <w:rPr>
          <w:b w:val="0"/>
        </w:rPr>
        <w:t xml:space="preserve">7. Назначить ____________________________________________________ </w:t>
      </w:r>
    </w:p>
    <w:p w:rsidR="00BE232D" w:rsidRDefault="00FF548A">
      <w:pPr>
        <w:ind w:left="-15" w:right="148" w:firstLine="0"/>
      </w:pPr>
      <w:r>
        <w:t xml:space="preserve">____________________________________________________________________ </w:t>
      </w:r>
    </w:p>
    <w:p w:rsidR="00BE232D" w:rsidRDefault="00FF548A">
      <w:pPr>
        <w:ind w:left="-15" w:right="0" w:firstLine="0"/>
      </w:pPr>
      <w:r>
        <w:t xml:space="preserve">ответственным </w:t>
      </w:r>
      <w:r>
        <w:tab/>
        <w:t xml:space="preserve">за </w:t>
      </w:r>
      <w:r>
        <w:tab/>
        <w:t xml:space="preserve">обеспечение </w:t>
      </w:r>
      <w:r>
        <w:tab/>
        <w:t xml:space="preserve">безопасности </w:t>
      </w:r>
      <w:r>
        <w:tab/>
        <w:t xml:space="preserve">информации  на автоматизированных рабочих местах пользователей СЭД ПК. </w:t>
      </w:r>
    </w:p>
    <w:p w:rsidR="00BE232D" w:rsidRDefault="00FF548A">
      <w:pPr>
        <w:ind w:left="-15" w:right="76"/>
      </w:pPr>
      <w:r>
        <w:t>Ответственному за обеспечение безопасности информации  при выполнени</w:t>
      </w:r>
      <w:r>
        <w:t xml:space="preserve">и своих обязанностей руководствоваться руководящими документами, утвержденными Министерством. </w:t>
      </w:r>
    </w:p>
    <w:p w:rsidR="00BE232D" w:rsidRDefault="00FF548A">
      <w:pPr>
        <w:spacing w:after="704"/>
        <w:ind w:left="566" w:right="148" w:firstLine="0"/>
      </w:pPr>
      <w:r>
        <w:t xml:space="preserve">8. Контроль за исполнением приказа оставляю за собой. </w:t>
      </w:r>
    </w:p>
    <w:p w:rsidR="00BE232D" w:rsidRDefault="00FF548A">
      <w:pPr>
        <w:ind w:left="-15" w:right="148" w:firstLine="0"/>
      </w:pPr>
      <w:r>
        <w:t>Руководитель</w:t>
      </w:r>
      <w:r>
        <w:rPr>
          <w:sz w:val="24"/>
        </w:rPr>
        <w:t xml:space="preserve"> </w:t>
      </w:r>
      <w:r>
        <w:br w:type="page"/>
      </w:r>
    </w:p>
    <w:p w:rsidR="00BE232D" w:rsidRDefault="00FF548A">
      <w:pPr>
        <w:spacing w:after="0" w:line="265" w:lineRule="auto"/>
        <w:ind w:left="3346" w:right="0" w:hanging="10"/>
        <w:jc w:val="center"/>
      </w:pPr>
      <w:r>
        <w:t xml:space="preserve">УТВЕРЖДЕН </w:t>
      </w:r>
    </w:p>
    <w:p w:rsidR="00BE232D" w:rsidRDefault="00FF548A">
      <w:pPr>
        <w:spacing w:after="13" w:line="227" w:lineRule="auto"/>
        <w:ind w:left="5664" w:right="141" w:hanging="10"/>
        <w:jc w:val="left"/>
      </w:pPr>
      <w:r>
        <w:t xml:space="preserve">приказом Муниципального (бюджетного, автономного, казенного) учреждения </w:t>
      </w:r>
    </w:p>
    <w:p w:rsidR="00BE232D" w:rsidRDefault="00FF548A">
      <w:pPr>
        <w:spacing w:line="326" w:lineRule="auto"/>
        <w:ind w:left="5525" w:right="148" w:firstLine="144"/>
      </w:pPr>
      <w:r>
        <w:t>_______</w:t>
      </w:r>
      <w:r>
        <w:t xml:space="preserve">__________________ от ____________№ ___________ </w:t>
      </w:r>
    </w:p>
    <w:p w:rsidR="00BE232D" w:rsidRDefault="00FF548A">
      <w:pPr>
        <w:spacing w:after="14" w:line="259" w:lineRule="auto"/>
        <w:ind w:left="1408" w:right="0" w:firstLine="0"/>
        <w:jc w:val="center"/>
      </w:pPr>
      <w:r>
        <w:rPr>
          <w:sz w:val="24"/>
        </w:rPr>
        <w:t xml:space="preserve"> </w:t>
      </w:r>
    </w:p>
    <w:p w:rsidR="00BE232D" w:rsidRDefault="00FF548A">
      <w:pPr>
        <w:spacing w:after="1" w:line="265" w:lineRule="auto"/>
        <w:ind w:left="10" w:right="56" w:hanging="10"/>
        <w:jc w:val="right"/>
      </w:pPr>
      <w:r>
        <w:t xml:space="preserve">ФОРМА </w:t>
      </w:r>
    </w:p>
    <w:p w:rsidR="00BE232D" w:rsidRDefault="00FF548A">
      <w:pPr>
        <w:pStyle w:val="1"/>
        <w:ind w:left="40" w:right="97"/>
      </w:pPr>
      <w:r>
        <w:t xml:space="preserve">ПЕРЕЧЕНЬ </w:t>
      </w:r>
    </w:p>
    <w:p w:rsidR="00BE232D" w:rsidRDefault="00FF548A">
      <w:pPr>
        <w:spacing w:after="17"/>
        <w:ind w:left="797" w:right="0" w:hanging="10"/>
        <w:jc w:val="left"/>
      </w:pPr>
      <w:r>
        <w:rPr>
          <w:b/>
        </w:rPr>
        <w:t xml:space="preserve">пользователей автоматизированной информационной системы </w:t>
      </w:r>
    </w:p>
    <w:p w:rsidR="00BE232D" w:rsidRDefault="00FF548A">
      <w:pPr>
        <w:spacing w:after="17"/>
        <w:ind w:left="984" w:right="0" w:hanging="10"/>
        <w:jc w:val="left"/>
      </w:pPr>
      <w:r>
        <w:rPr>
          <w:b/>
        </w:rPr>
        <w:t xml:space="preserve">«Система электронного документооборота Пермского края» </w:t>
      </w:r>
    </w:p>
    <w:p w:rsidR="00BE232D" w:rsidRDefault="00FF548A">
      <w:pPr>
        <w:spacing w:after="0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623" w:type="dxa"/>
        <w:tblInd w:w="5" w:type="dxa"/>
        <w:tblCellMar>
          <w:top w:w="5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2099"/>
        <w:gridCol w:w="2318"/>
        <w:gridCol w:w="2334"/>
        <w:gridCol w:w="2332"/>
      </w:tblGrid>
      <w:tr w:rsidR="00BE232D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Фамилия, имя, отчество </w:t>
            </w:r>
          </w:p>
          <w:p w:rsidR="00BE232D" w:rsidRDefault="00FF548A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(при наличии)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Организация, должность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Роль в СЭД ПК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38" w:lineRule="auto"/>
              <w:ind w:left="185" w:right="242" w:firstLine="0"/>
              <w:jc w:val="center"/>
            </w:pPr>
            <w:r>
              <w:rPr>
                <w:sz w:val="24"/>
              </w:rPr>
              <w:t xml:space="preserve">Отметка  об ознакомлении </w:t>
            </w:r>
          </w:p>
          <w:p w:rsidR="00BE232D" w:rsidRDefault="00FF548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(дата, подпись)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BE232D" w:rsidRDefault="00FF548A">
      <w:pPr>
        <w:spacing w:after="0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p w:rsidR="00BE232D" w:rsidRDefault="00FF548A">
      <w:pPr>
        <w:spacing w:after="0" w:line="265" w:lineRule="auto"/>
        <w:ind w:left="3346" w:right="0" w:hanging="10"/>
        <w:jc w:val="center"/>
      </w:pPr>
      <w:r>
        <w:t>УТВЕРЖДЕН</w:t>
      </w:r>
    </w:p>
    <w:p w:rsidR="00BE232D" w:rsidRDefault="00FF548A">
      <w:pPr>
        <w:spacing w:after="135" w:line="227" w:lineRule="auto"/>
        <w:ind w:left="5664" w:right="141" w:hanging="10"/>
        <w:jc w:val="left"/>
      </w:pPr>
      <w:r>
        <w:t xml:space="preserve">приказом Муниципального (бюджетного, автономного, казенного) учреждения __________________________ от ____________№ __________ </w:t>
      </w:r>
    </w:p>
    <w:p w:rsidR="00BE232D" w:rsidRDefault="00FF548A">
      <w:pPr>
        <w:spacing w:after="90" w:line="259" w:lineRule="auto"/>
        <w:ind w:left="1706" w:right="0" w:firstLine="0"/>
        <w:jc w:val="center"/>
      </w:pPr>
      <w:r>
        <w:t xml:space="preserve"> </w:t>
      </w:r>
    </w:p>
    <w:p w:rsidR="00BE232D" w:rsidRDefault="00FF548A">
      <w:pPr>
        <w:spacing w:after="1" w:line="265" w:lineRule="auto"/>
        <w:ind w:left="10" w:right="56" w:hanging="10"/>
        <w:jc w:val="right"/>
      </w:pPr>
      <w:r>
        <w:t xml:space="preserve">ФОРМА </w:t>
      </w:r>
    </w:p>
    <w:p w:rsidR="00BE232D" w:rsidRDefault="00FF548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pStyle w:val="1"/>
        <w:ind w:left="40" w:right="97"/>
      </w:pPr>
      <w:r>
        <w:t xml:space="preserve">ПЕРЕЧЕНЬ </w:t>
      </w:r>
    </w:p>
    <w:p w:rsidR="00BE232D" w:rsidRDefault="00FF548A">
      <w:pPr>
        <w:spacing w:after="17"/>
        <w:ind w:left="154" w:right="0" w:hanging="10"/>
        <w:jc w:val="left"/>
      </w:pPr>
      <w:r>
        <w:rPr>
          <w:b/>
        </w:rPr>
        <w:t xml:space="preserve">защищаемых ресурсов конфиденциального характера и матрица доступа </w:t>
      </w:r>
    </w:p>
    <w:p w:rsidR="00BE232D" w:rsidRDefault="00FF548A">
      <w:pPr>
        <w:pStyle w:val="2"/>
        <w:ind w:left="40" w:right="107"/>
      </w:pPr>
      <w:r>
        <w:t xml:space="preserve">субъектов автоматизированной информационной системы «Система </w:t>
      </w:r>
    </w:p>
    <w:p w:rsidR="00BE232D" w:rsidRDefault="00FF548A">
      <w:pPr>
        <w:spacing w:after="17"/>
        <w:ind w:left="3035" w:right="0" w:hanging="2445"/>
        <w:jc w:val="left"/>
      </w:pPr>
      <w:r>
        <w:rPr>
          <w:b/>
        </w:rPr>
        <w:t>электронного документооборота Пермского края»</w:t>
      </w:r>
      <w:r>
        <w:t xml:space="preserve"> </w:t>
      </w:r>
      <w:r>
        <w:rPr>
          <w:b/>
        </w:rPr>
        <w:t xml:space="preserve">к защищаемым информационным ресурсам </w:t>
      </w:r>
    </w:p>
    <w:p w:rsidR="00BE232D" w:rsidRDefault="00FF548A">
      <w:pPr>
        <w:spacing w:after="14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p w:rsidR="00BE232D" w:rsidRDefault="00FF548A">
      <w:pPr>
        <w:ind w:left="-15" w:right="70"/>
      </w:pPr>
      <w:r>
        <w:t>В автоматизированных рабочих местах (далее – АРМ) пользователей автоматизированной информационной системы «С</w:t>
      </w:r>
      <w:r>
        <w:t xml:space="preserve">истема электронного документооборота Пермского края» (далее – Система) предусмотрены роли  в соответствии с таблицей 1.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ind w:left="-15" w:right="148" w:firstLine="0"/>
      </w:pPr>
      <w:r>
        <w:t xml:space="preserve">Таблица 1 – Роли АРМ и Системы </w:t>
      </w:r>
    </w:p>
    <w:tbl>
      <w:tblPr>
        <w:tblStyle w:val="TableGrid"/>
        <w:tblW w:w="9623" w:type="dxa"/>
        <w:tblInd w:w="5" w:type="dxa"/>
        <w:tblCellMar>
          <w:top w:w="5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3714"/>
        <w:gridCol w:w="5369"/>
      </w:tblGrid>
      <w:tr w:rsidR="00BE232D">
        <w:trPr>
          <w:trHeight w:val="5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№ </w:t>
            </w:r>
          </w:p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Роль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Администратор подсистемы защиты информации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АРМ </w:t>
            </w:r>
          </w:p>
        </w:tc>
      </w:tr>
      <w:tr w:rsidR="00BE232D">
        <w:trPr>
          <w:trHeight w:val="8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Ответственный по выявлению инцидентов информационной безопасности в АРМ и реагированию на них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Ответственный по контролю за обеспечением уровня защищенности информации в АРМ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МКУ «</w:t>
            </w:r>
            <w:bookmarkStart w:id="0" w:name="_GoBack"/>
            <w:bookmarkEnd w:id="0"/>
            <w:r>
              <w:rPr>
                <w:sz w:val="24"/>
              </w:rPr>
              <w:t>ИТ»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Ответственный за управление конфигурацией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АРМ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за обеспечение безопасности информации в АРМ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Пользователь АРМ и Системы </w:t>
            </w:r>
          </w:p>
        </w:tc>
      </w:tr>
    </w:tbl>
    <w:p w:rsidR="00BE232D" w:rsidRDefault="00FF548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BE232D" w:rsidRDefault="00FF548A">
      <w:pPr>
        <w:ind w:left="-15" w:right="0"/>
      </w:pPr>
      <w:r>
        <w:t xml:space="preserve">Права на доступ к защищаемым ресурсам для каждой из ролей представлены в таблице 2. </w:t>
      </w:r>
    </w:p>
    <w:p w:rsidR="00BE232D" w:rsidRDefault="00FF54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E232D" w:rsidRDefault="00FF548A">
      <w:pPr>
        <w:ind w:left="-15" w:right="148" w:firstLine="0"/>
      </w:pPr>
      <w:r>
        <w:t xml:space="preserve">Таблица 2 – Права на доступ к защищаемым ресурсам </w:t>
      </w:r>
    </w:p>
    <w:tbl>
      <w:tblPr>
        <w:tblStyle w:val="TableGrid"/>
        <w:tblW w:w="9623" w:type="dxa"/>
        <w:tblInd w:w="5" w:type="dxa"/>
        <w:tblCellMar>
          <w:top w:w="54" w:type="dxa"/>
          <w:left w:w="105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28"/>
        <w:gridCol w:w="2008"/>
        <w:gridCol w:w="5137"/>
        <w:gridCol w:w="369"/>
        <w:gridCol w:w="434"/>
        <w:gridCol w:w="381"/>
        <w:gridCol w:w="384"/>
        <w:gridCol w:w="382"/>
      </w:tblGrid>
      <w:tr w:rsidR="00BE232D">
        <w:trPr>
          <w:trHeight w:val="80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3"/>
              </w:rPr>
              <w:t xml:space="preserve">№ </w:t>
            </w:r>
          </w:p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п/п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3"/>
              </w:rPr>
              <w:t xml:space="preserve">Роль </w:t>
            </w:r>
          </w:p>
        </w:tc>
        <w:tc>
          <w:tcPr>
            <w:tcW w:w="5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3"/>
              </w:rPr>
              <w:t xml:space="preserve">Защищаемый ресурс 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42" w:right="43" w:firstLine="0"/>
              <w:jc w:val="center"/>
            </w:pPr>
            <w:r>
              <w:rPr>
                <w:sz w:val="23"/>
              </w:rPr>
              <w:t xml:space="preserve">Права* доступа к защищаемой информации </w:t>
            </w:r>
          </w:p>
        </w:tc>
      </w:tr>
      <w:tr w:rsidR="00BE232D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R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</w:pPr>
            <w:r>
              <w:rPr>
                <w:sz w:val="23"/>
              </w:rPr>
              <w:t xml:space="preserve">W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 xml:space="preserve">D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</w:pPr>
            <w:r>
              <w:rPr>
                <w:sz w:val="23"/>
              </w:rPr>
              <w:t xml:space="preserve">A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</w:pPr>
            <w:r>
              <w:rPr>
                <w:sz w:val="23"/>
              </w:rPr>
              <w:t xml:space="preserve">X </w:t>
            </w:r>
          </w:p>
        </w:tc>
      </w:tr>
      <w:tr w:rsidR="00BE232D">
        <w:trPr>
          <w:trHeight w:val="285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1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Администратор подсистемы защиты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Средства защиты информации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Прикладное программное обеспечение, участвующее в обработке защищаемой информации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Файлы, содержащие защищаемую информацию, обрабатываемую в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Учетные данные пользователей Системы 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5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2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Ответственный по выявлению инцидентов информационной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безопасности в АРМ и реагированию на них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Средства защиты информации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Прикладное программное обеспечение, участвующее в обработке защищаемой информации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Файлы, содержащие защищаемую информацию, обрабатываемую в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Учетные данные пользователей Системы 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3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Ответственный по контролю за обеспечением уровня защищенности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информации в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АРМ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Средства защиты информации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8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Прикладное программное обеспечение, участвующее в обработке защищаемой информации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Файлы, содержащие защищаемую информацию, обрабатываемую в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Учетные данные пользователей Системы 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4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38" w:lineRule="auto"/>
              <w:ind w:left="0" w:right="10" w:firstLine="0"/>
              <w:jc w:val="left"/>
            </w:pPr>
            <w:r>
              <w:rPr>
                <w:sz w:val="24"/>
              </w:rPr>
              <w:t xml:space="preserve">Ответственный за управление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конфигурацией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АРМ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Средства защиты информации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8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Прикладное программное обеспечение, участвующее в обработке защищаемой информации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Файлы, содержащие защищаемую информацию, обрабатываемую в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Учетные данные пользователей Системы 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5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5 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Пользователь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АРМ и Системы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Средства защиты информации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Прикладное программное обеспечение, участвующее в обработке защищаемой информации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Файлы, содержащие защищаемую информацию, обрабатываемую в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</w:tr>
      <w:tr w:rsidR="00BE232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BE232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Учетные данные пользователей Системы и АРМ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+</w:t>
            </w:r>
            <w:r>
              <w:rPr>
                <w:sz w:val="23"/>
              </w:rPr>
              <w:t xml:space="preserve"> </w:t>
            </w:r>
          </w:p>
        </w:tc>
      </w:tr>
    </w:tbl>
    <w:p w:rsidR="00BE232D" w:rsidRDefault="00FF548A">
      <w:pPr>
        <w:spacing w:after="0" w:line="249" w:lineRule="auto"/>
        <w:ind w:left="-5" w:right="0" w:hanging="10"/>
        <w:jc w:val="left"/>
      </w:pPr>
      <w:r>
        <w:rPr>
          <w:sz w:val="24"/>
        </w:rPr>
        <w:t xml:space="preserve">* R – </w:t>
      </w:r>
      <w:r>
        <w:rPr>
          <w:sz w:val="24"/>
        </w:rPr>
        <w:t xml:space="preserve">право на чтение, W – право на запись, D – право на удаление, А – право на добавление объекта, Х – право на исполнение объекта;  </w:t>
      </w:r>
    </w:p>
    <w:p w:rsidR="00BE232D" w:rsidRDefault="00FF548A">
      <w:pPr>
        <w:spacing w:after="0" w:line="249" w:lineRule="auto"/>
        <w:ind w:left="-5" w:right="0" w:hanging="10"/>
        <w:jc w:val="left"/>
      </w:pPr>
      <w:r>
        <w:rPr>
          <w:sz w:val="24"/>
        </w:rPr>
        <w:t xml:space="preserve">«+» – есть права доступа, «–» – нет права доступа. </w:t>
      </w:r>
    </w:p>
    <w:p w:rsidR="00BE232D" w:rsidRDefault="00FF548A">
      <w:pPr>
        <w:spacing w:after="13" w:line="227" w:lineRule="auto"/>
        <w:ind w:left="5664" w:right="141" w:hanging="10"/>
        <w:jc w:val="left"/>
      </w:pPr>
      <w:r>
        <w:t>Приложение 4 к Порядку подключения муниципальных (бюджетных, автономных, ка</w:t>
      </w:r>
      <w:r>
        <w:t xml:space="preserve">зенных) учреждений Пермского края  к специальному защищенному сегменту СЭД для работы  с документами, содержащими служебную информацию ограниченного распространения в электронном виде </w:t>
      </w:r>
    </w:p>
    <w:p w:rsidR="00BE232D" w:rsidRDefault="00FF548A">
      <w:pPr>
        <w:spacing w:after="36" w:line="235" w:lineRule="auto"/>
        <w:ind w:left="708" w:right="3963" w:firstLine="0"/>
      </w:pPr>
      <w:r>
        <w:t xml:space="preserve">  </w:t>
      </w:r>
    </w:p>
    <w:p w:rsidR="00BE232D" w:rsidRDefault="00FF548A">
      <w:pPr>
        <w:spacing w:after="2" w:line="263" w:lineRule="auto"/>
        <w:ind w:left="40" w:right="105" w:hanging="10"/>
        <w:jc w:val="center"/>
      </w:pPr>
      <w:r>
        <w:rPr>
          <w:b/>
        </w:rPr>
        <w:t>Приказ «О назначении лиц, имеющих право доступа в помещения Муниципа</w:t>
      </w:r>
      <w:r>
        <w:rPr>
          <w:b/>
        </w:rPr>
        <w:t xml:space="preserve">льного (бюджетного, автономного, казенного) учреждения ______________________________, где обрабатывается защищаемая информация или хранятся носители защищаемой информации» </w:t>
      </w:r>
    </w:p>
    <w:p w:rsidR="00BE232D" w:rsidRDefault="00FF548A">
      <w:pPr>
        <w:spacing w:after="9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E232D" w:rsidRDefault="00FF548A">
      <w:pPr>
        <w:spacing w:after="1" w:line="265" w:lineRule="auto"/>
        <w:ind w:left="10" w:right="56" w:hanging="10"/>
        <w:jc w:val="right"/>
      </w:pPr>
      <w:r>
        <w:t xml:space="preserve">ФОРМА </w:t>
      </w:r>
    </w:p>
    <w:p w:rsidR="00BE232D" w:rsidRDefault="00FF548A">
      <w:pPr>
        <w:spacing w:after="9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pStyle w:val="1"/>
        <w:spacing w:after="215"/>
        <w:ind w:left="40" w:right="30"/>
      </w:pPr>
      <w:r>
        <w:t>МУНИЦИПАЛЬНОЕ (БЮДЖЕТНОЕ, АВТОНОМНОЕ, КАЗЕННОЕ) УЧРЕЖДЕНИЕ ____________</w:t>
      </w:r>
      <w:r>
        <w:t xml:space="preserve">______ </w:t>
      </w:r>
    </w:p>
    <w:p w:rsidR="00BE232D" w:rsidRDefault="00FF548A">
      <w:pPr>
        <w:spacing w:after="0" w:line="259" w:lineRule="auto"/>
        <w:ind w:left="1132" w:right="0" w:firstLine="0"/>
        <w:jc w:val="left"/>
      </w:pPr>
      <w:r>
        <w:rPr>
          <w:b/>
        </w:rPr>
        <w:t xml:space="preserve"> </w:t>
      </w:r>
    </w:p>
    <w:p w:rsidR="00BE232D" w:rsidRDefault="00FF548A">
      <w:pPr>
        <w:spacing w:after="17"/>
        <w:ind w:left="17" w:right="4145" w:hanging="10"/>
        <w:jc w:val="left"/>
      </w:pPr>
      <w:r>
        <w:rPr>
          <w:b/>
        </w:rPr>
        <w:t xml:space="preserve">О назначении лиц, имеющих право доступа в помещения Муниципального (бюджетного, автономного, казенного) </w:t>
      </w:r>
    </w:p>
    <w:p w:rsidR="00BE232D" w:rsidRDefault="00FF548A">
      <w:pPr>
        <w:spacing w:after="17"/>
        <w:ind w:left="17" w:right="0" w:hanging="10"/>
        <w:jc w:val="left"/>
      </w:pPr>
      <w:r>
        <w:rPr>
          <w:b/>
        </w:rPr>
        <w:t xml:space="preserve">учреждения </w:t>
      </w:r>
    </w:p>
    <w:p w:rsidR="00BE232D" w:rsidRDefault="00FF548A">
      <w:pPr>
        <w:spacing w:after="17"/>
        <w:ind w:left="17" w:right="5067" w:hanging="10"/>
        <w:jc w:val="left"/>
      </w:pPr>
      <w:r>
        <w:rPr>
          <w:b/>
        </w:rPr>
        <w:t xml:space="preserve">«________________________»,  где обрабатывается защищаемая информация или хранятся носители защищаемой информации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ind w:left="-15" w:right="72"/>
      </w:pPr>
      <w:r>
        <w:t xml:space="preserve">В целях обеспечения режима безопасности в помещениях Муниципального (бюджетного, автономного, казенного) учреждения «_________________________________», где обрабатывается защищаемая информация или хранятся носители защищаемой информации ПРИКАЗЫВАЮ: </w:t>
      </w:r>
    </w:p>
    <w:p w:rsidR="00BE232D" w:rsidRDefault="00FF548A">
      <w:pPr>
        <w:numPr>
          <w:ilvl w:val="0"/>
          <w:numId w:val="15"/>
        </w:numPr>
        <w:ind w:right="73"/>
      </w:pPr>
      <w:r>
        <w:t>Утвер</w:t>
      </w:r>
      <w:r>
        <w:t xml:space="preserve">дить прилагаемые: </w:t>
      </w:r>
    </w:p>
    <w:p w:rsidR="00BE232D" w:rsidRDefault="00FF548A">
      <w:pPr>
        <w:numPr>
          <w:ilvl w:val="1"/>
          <w:numId w:val="15"/>
        </w:numPr>
        <w:ind w:right="68"/>
      </w:pPr>
      <w:r>
        <w:t>Перечень помещений помещениях Муниципального (бюджетного, автономного, казенного) учреждения «_________________________________», где обрабатывается защищаемая информация или хранятся носители защищаемой информации (далее – Перечень поме</w:t>
      </w:r>
      <w:r>
        <w:t xml:space="preserve">щений); </w:t>
      </w:r>
    </w:p>
    <w:p w:rsidR="00BE232D" w:rsidRDefault="00FF548A">
      <w:pPr>
        <w:numPr>
          <w:ilvl w:val="1"/>
          <w:numId w:val="15"/>
        </w:numPr>
        <w:ind w:right="68"/>
      </w:pPr>
      <w:r>
        <w:t>Перечень лиц, имеющих право доступа в помещения помещениях Муниципального (бюджетного, автономного, казенного) учреждения «_________________________________», где обрабатывается защищаемая информация или хранятся носители защищаемой информации (да</w:t>
      </w:r>
      <w:r>
        <w:t xml:space="preserve">лее – Перечень лиц). </w:t>
      </w:r>
    </w:p>
    <w:p w:rsidR="00BE232D" w:rsidRDefault="00FF548A">
      <w:pPr>
        <w:numPr>
          <w:ilvl w:val="0"/>
          <w:numId w:val="15"/>
        </w:numPr>
        <w:ind w:right="73"/>
      </w:pPr>
      <w:r>
        <w:t xml:space="preserve">Доступ работников Муниципального (бюджетного, автономного, казенного) учреждения «_________________________________» в помещения, включенные в Перечень помещений, осуществлять на основании включения  их в Перечень лиц. </w:t>
      </w:r>
    </w:p>
    <w:p w:rsidR="00BE232D" w:rsidRDefault="00FF548A">
      <w:pPr>
        <w:numPr>
          <w:ilvl w:val="0"/>
          <w:numId w:val="15"/>
        </w:numPr>
        <w:ind w:right="73"/>
      </w:pPr>
      <w:r>
        <w:t>Работникам, вк</w:t>
      </w:r>
      <w:r>
        <w:t xml:space="preserve">люченным в Перечень лиц, руководствоваться документом «Инструкция по обеспечению режима безопасности в помещениях, где обрабатывается защищаемая информация или хранятся носители защищаемой информации», утвержденным Министерством информационного развития и </w:t>
      </w:r>
      <w:r>
        <w:t xml:space="preserve">связи Пермского края. </w:t>
      </w:r>
    </w:p>
    <w:p w:rsidR="00BE232D" w:rsidRDefault="00FF548A">
      <w:pPr>
        <w:numPr>
          <w:ilvl w:val="0"/>
          <w:numId w:val="15"/>
        </w:numPr>
        <w:ind w:right="73"/>
      </w:pPr>
      <w:r>
        <w:t xml:space="preserve">Лицу, ответственному за обеспечение безопасности информации, ознакомить работников, включенных в Перечень лиц, с настоящим приказом. </w:t>
      </w:r>
    </w:p>
    <w:p w:rsidR="00BE232D" w:rsidRDefault="00FF548A">
      <w:pPr>
        <w:numPr>
          <w:ilvl w:val="0"/>
          <w:numId w:val="15"/>
        </w:numPr>
        <w:ind w:right="73"/>
      </w:pPr>
      <w:r>
        <w:t xml:space="preserve">Контроль за исполнением приказа оставляю за собой. </w:t>
      </w:r>
    </w:p>
    <w:p w:rsidR="00BE232D" w:rsidRDefault="00FF548A">
      <w:pPr>
        <w:spacing w:after="9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spacing w:after="43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tabs>
          <w:tab w:val="center" w:pos="8078"/>
        </w:tabs>
        <w:spacing w:after="30"/>
        <w:ind w:left="-15" w:right="0" w:firstLine="0"/>
        <w:jc w:val="left"/>
      </w:pPr>
      <w:r>
        <w:t xml:space="preserve">Руководитель </w:t>
      </w:r>
      <w:r>
        <w:tab/>
        <w:t xml:space="preserve"> </w:t>
      </w:r>
    </w:p>
    <w:p w:rsidR="00BE232D" w:rsidRDefault="00FF548A">
      <w:pPr>
        <w:spacing w:after="0" w:line="259" w:lineRule="auto"/>
        <w:ind w:left="5669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BE232D" w:rsidRDefault="00FF548A">
      <w:pPr>
        <w:spacing w:after="0" w:line="265" w:lineRule="auto"/>
        <w:ind w:left="3346" w:right="0" w:hanging="10"/>
        <w:jc w:val="center"/>
      </w:pPr>
      <w:r>
        <w:t>УТВЕРЖДЕН</w:t>
      </w:r>
    </w:p>
    <w:p w:rsidR="00BE232D" w:rsidRDefault="00FF548A">
      <w:pPr>
        <w:spacing w:after="135" w:line="227" w:lineRule="auto"/>
        <w:ind w:left="5664" w:right="141" w:hanging="10"/>
        <w:jc w:val="left"/>
      </w:pPr>
      <w:r>
        <w:t xml:space="preserve">приказом Муниципального (бюджетного, автономного, казенного) учреждения __________________________ от ____________№ ___________ </w:t>
      </w:r>
    </w:p>
    <w:p w:rsidR="00BE232D" w:rsidRDefault="00FF548A">
      <w:pPr>
        <w:spacing w:after="28" w:line="259" w:lineRule="auto"/>
        <w:ind w:left="1706" w:right="0" w:firstLine="0"/>
        <w:jc w:val="center"/>
      </w:pPr>
      <w:r>
        <w:t xml:space="preserve"> </w:t>
      </w:r>
    </w:p>
    <w:p w:rsidR="00BE232D" w:rsidRDefault="00FF548A">
      <w:pPr>
        <w:spacing w:after="1" w:line="265" w:lineRule="auto"/>
        <w:ind w:left="10" w:right="56" w:hanging="10"/>
        <w:jc w:val="right"/>
      </w:pPr>
      <w:r>
        <w:t xml:space="preserve">ФОРМА </w:t>
      </w:r>
    </w:p>
    <w:p w:rsidR="00BE232D" w:rsidRDefault="00FF548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pStyle w:val="1"/>
        <w:ind w:left="40" w:right="97"/>
      </w:pPr>
      <w:r>
        <w:t xml:space="preserve">ПЕРЕЧЕНЬ </w:t>
      </w:r>
    </w:p>
    <w:p w:rsidR="00BE232D" w:rsidRDefault="00FF548A">
      <w:pPr>
        <w:pStyle w:val="2"/>
        <w:ind w:left="40" w:right="107"/>
      </w:pPr>
      <w:r>
        <w:t xml:space="preserve">помещений Муниципального </w:t>
      </w:r>
      <w:r>
        <w:t>(бюджетного, автономного, казенного) учреждения «_________________________________», где обрабатывается защищаемая информация</w:t>
      </w:r>
      <w:r>
        <w:rPr>
          <w:b w:val="0"/>
        </w:rPr>
        <w:t xml:space="preserve"> </w:t>
      </w:r>
      <w:r>
        <w:t xml:space="preserve">или хранятся носители защищаемой информации </w:t>
      </w:r>
    </w:p>
    <w:p w:rsidR="00BE232D" w:rsidRDefault="00FF548A">
      <w:pPr>
        <w:spacing w:after="0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623" w:type="dxa"/>
        <w:tblInd w:w="5" w:type="dxa"/>
        <w:tblCellMar>
          <w:top w:w="5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42"/>
        <w:gridCol w:w="1715"/>
        <w:gridCol w:w="2486"/>
        <w:gridCol w:w="4880"/>
      </w:tblGrid>
      <w:tr w:rsidR="00BE232D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Полный адрес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Тип помещения </w:t>
            </w:r>
          </w:p>
        </w:tc>
      </w:tr>
      <w:tr w:rsidR="00BE232D">
        <w:trPr>
          <w:trHeight w:val="9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8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BE232D" w:rsidRDefault="00FF548A">
      <w:pPr>
        <w:spacing w:after="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E232D" w:rsidRDefault="00FF548A">
      <w:pPr>
        <w:spacing w:after="0" w:line="259" w:lineRule="auto"/>
        <w:ind w:left="0" w:right="1094" w:firstLine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BE232D" w:rsidRDefault="00FF548A">
      <w:pPr>
        <w:spacing w:after="0" w:line="265" w:lineRule="auto"/>
        <w:ind w:left="3346" w:right="0" w:hanging="10"/>
        <w:jc w:val="center"/>
      </w:pPr>
      <w:r>
        <w:t xml:space="preserve">УТВЕРЖДЕН </w:t>
      </w:r>
    </w:p>
    <w:p w:rsidR="00BE232D" w:rsidRDefault="00FF548A">
      <w:pPr>
        <w:spacing w:after="135" w:line="227" w:lineRule="auto"/>
        <w:ind w:left="5664" w:right="141" w:hanging="10"/>
        <w:jc w:val="left"/>
      </w:pPr>
      <w:r>
        <w:t xml:space="preserve">приказом Муниципального (бюджетного, автономного, казенного) учреждения __________________________ от ____________№ ___________ </w:t>
      </w:r>
    </w:p>
    <w:p w:rsidR="00BE232D" w:rsidRDefault="00FF548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spacing w:after="1" w:line="265" w:lineRule="auto"/>
        <w:ind w:left="10" w:right="56" w:hanging="10"/>
        <w:jc w:val="right"/>
      </w:pPr>
      <w:r>
        <w:t xml:space="preserve">ФОРМА </w:t>
      </w:r>
    </w:p>
    <w:p w:rsidR="00BE232D" w:rsidRDefault="00FF548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pStyle w:val="1"/>
        <w:ind w:left="40" w:right="97"/>
      </w:pPr>
      <w:r>
        <w:t xml:space="preserve">ПЕРЕЧЕНЬ </w:t>
      </w:r>
    </w:p>
    <w:p w:rsidR="00BE232D" w:rsidRDefault="00FF548A">
      <w:pPr>
        <w:pStyle w:val="2"/>
        <w:ind w:left="40" w:right="103"/>
      </w:pPr>
      <w:r>
        <w:t xml:space="preserve">лиц, имеющих право самостоятельного доступа в помещения </w:t>
      </w:r>
    </w:p>
    <w:p w:rsidR="00BE232D" w:rsidRDefault="00FF548A">
      <w:pPr>
        <w:spacing w:after="17"/>
        <w:ind w:left="437" w:right="0" w:hanging="10"/>
        <w:jc w:val="left"/>
      </w:pPr>
      <w:r>
        <w:rPr>
          <w:b/>
        </w:rPr>
        <w:t xml:space="preserve">Муниципального (бюджетного, автономного, казенного) учреждения </w:t>
      </w:r>
    </w:p>
    <w:p w:rsidR="00BE232D" w:rsidRDefault="00FF548A">
      <w:pPr>
        <w:spacing w:after="17"/>
        <w:ind w:left="796" w:right="0" w:hanging="604"/>
        <w:jc w:val="left"/>
      </w:pPr>
      <w:r>
        <w:rPr>
          <w:b/>
        </w:rPr>
        <w:t>«_________________________________», где обрабатывается защищаемая информация</w:t>
      </w:r>
      <w:r>
        <w:t xml:space="preserve"> </w:t>
      </w:r>
      <w:r>
        <w:rPr>
          <w:b/>
        </w:rPr>
        <w:t xml:space="preserve">или хранятся носители защищаемой информации </w:t>
      </w:r>
    </w:p>
    <w:p w:rsidR="00BE232D" w:rsidRDefault="00FF548A">
      <w:pPr>
        <w:spacing w:after="0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623" w:type="dxa"/>
        <w:tblInd w:w="5" w:type="dxa"/>
        <w:tblCellMar>
          <w:top w:w="54" w:type="dxa"/>
          <w:left w:w="106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545"/>
        <w:gridCol w:w="1657"/>
        <w:gridCol w:w="1788"/>
        <w:gridCol w:w="1799"/>
        <w:gridCol w:w="3834"/>
      </w:tblGrid>
      <w:tr w:rsidR="00BE232D">
        <w:trPr>
          <w:trHeight w:val="56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Помещение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Фамилия, имя, отчество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Должность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Роль (права) </w:t>
            </w:r>
          </w:p>
        </w:tc>
      </w:tr>
      <w:tr w:rsidR="00BE232D">
        <w:trPr>
          <w:trHeight w:val="94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9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BE232D" w:rsidRDefault="00FF548A">
      <w:pPr>
        <w:spacing w:after="0" w:line="259" w:lineRule="auto"/>
        <w:ind w:left="837" w:right="0" w:firstLine="0"/>
        <w:jc w:val="center"/>
      </w:pPr>
      <w:r>
        <w:rPr>
          <w:sz w:val="22"/>
        </w:rPr>
        <w:t xml:space="preserve"> </w:t>
      </w:r>
    </w:p>
    <w:p w:rsidR="00BE232D" w:rsidRDefault="00FF548A">
      <w:pPr>
        <w:spacing w:after="13" w:line="227" w:lineRule="auto"/>
        <w:ind w:left="5664" w:right="141" w:hanging="10"/>
        <w:jc w:val="left"/>
      </w:pPr>
      <w:r>
        <w:t xml:space="preserve">Приложение 5 к Порядку подключения муниципальных </w:t>
      </w:r>
      <w:r>
        <w:t xml:space="preserve">(бюджетных, автономных, казенных) учреждений Пермского края  к специальному защищенному сегменту СЭД для работы  с документами, содержащими служебную информацию ограниченного распространения в электронном виде </w:t>
      </w:r>
    </w:p>
    <w:p w:rsidR="00BE232D" w:rsidRDefault="00FF548A">
      <w:pPr>
        <w:spacing w:after="9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BE232D" w:rsidRDefault="00FF548A">
      <w:pPr>
        <w:spacing w:after="17"/>
        <w:ind w:left="400" w:right="0" w:hanging="393"/>
        <w:jc w:val="left"/>
      </w:pPr>
      <w:r>
        <w:rPr>
          <w:b/>
        </w:rPr>
        <w:t xml:space="preserve">Приказ «О назначении пользователей средств </w:t>
      </w:r>
      <w:r>
        <w:rPr>
          <w:b/>
        </w:rPr>
        <w:t xml:space="preserve">криптографической защиты информации в Муниципальном (бюджетном, автономном, казенном) учреждении </w:t>
      </w:r>
    </w:p>
    <w:p w:rsidR="00BE232D" w:rsidRDefault="00FF548A">
      <w:pPr>
        <w:spacing w:after="2" w:line="263" w:lineRule="auto"/>
        <w:ind w:left="40" w:right="104" w:hanging="10"/>
        <w:jc w:val="center"/>
      </w:pPr>
      <w:r>
        <w:rPr>
          <w:b/>
        </w:rPr>
        <w:t xml:space="preserve">«____________________________________________________________» </w:t>
      </w:r>
    </w:p>
    <w:p w:rsidR="00BE232D" w:rsidRDefault="00FF548A">
      <w:pPr>
        <w:spacing w:after="9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pStyle w:val="2"/>
        <w:spacing w:after="1" w:line="265" w:lineRule="auto"/>
        <w:ind w:right="56"/>
        <w:jc w:val="right"/>
      </w:pPr>
      <w:r>
        <w:rPr>
          <w:b w:val="0"/>
        </w:rPr>
        <w:t xml:space="preserve">ФОРМА </w:t>
      </w:r>
    </w:p>
    <w:p w:rsidR="00BE232D" w:rsidRDefault="00FF548A">
      <w:pPr>
        <w:spacing w:after="9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spacing w:after="231"/>
        <w:ind w:left="2497" w:right="0" w:hanging="2171"/>
        <w:jc w:val="left"/>
      </w:pPr>
      <w:r>
        <w:rPr>
          <w:b/>
        </w:rPr>
        <w:t xml:space="preserve">МУНИЦИПАЛЬНОЕ (БЮДЖЕТНОЕ, АВТОНОМНОЕ, КАЗЕННОЕ) УЧРЕЖДЕНИЕ __________________ </w:t>
      </w:r>
    </w:p>
    <w:p w:rsidR="00BE232D" w:rsidRDefault="00FF548A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BE232D" w:rsidRDefault="00FF548A">
      <w:pPr>
        <w:spacing w:after="17"/>
        <w:ind w:left="17" w:right="2822" w:hanging="10"/>
        <w:jc w:val="left"/>
      </w:pPr>
      <w:r>
        <w:rPr>
          <w:b/>
        </w:rPr>
        <w:t xml:space="preserve">О назначении пользователей средств криптографической защиты информации в Муниципальном (бюджетном, автономном, казенном) учреждении </w:t>
      </w:r>
    </w:p>
    <w:p w:rsidR="00BE232D" w:rsidRDefault="00FF548A">
      <w:pPr>
        <w:spacing w:after="17"/>
        <w:ind w:left="17" w:right="0" w:hanging="10"/>
        <w:jc w:val="left"/>
      </w:pPr>
      <w:r>
        <w:rPr>
          <w:b/>
        </w:rPr>
        <w:t xml:space="preserve">«_____________________» </w:t>
      </w:r>
    </w:p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E232D" w:rsidRDefault="00FF548A">
      <w:pPr>
        <w:ind w:left="-15" w:right="67"/>
      </w:pPr>
      <w:r>
        <w:t>В целях исполнения требований Состава и содержания организационных  и технических мер по обеспеч</w:t>
      </w:r>
      <w:r>
        <w:t>ению безопасности персональных данных при их обработке автоматизированной информационной системе «Система электронного документооборота Пермского края» с использованием средств криптографической защиты информации, необходимых для выполнения установленных П</w:t>
      </w:r>
      <w:r>
        <w:t xml:space="preserve">равительством Российской Федерации требований к защите персональных данных для каждого из уровней защищенности, утвержденного приказом ФСБ России от 10 июля 2014 г. № 378, </w:t>
      </w:r>
    </w:p>
    <w:p w:rsidR="00BE232D" w:rsidRDefault="00FF548A">
      <w:pPr>
        <w:ind w:left="708" w:right="148" w:firstLine="0"/>
      </w:pPr>
      <w:r>
        <w:t xml:space="preserve">ПРИКАЗЫВАЮ: </w:t>
      </w:r>
    </w:p>
    <w:p w:rsidR="00BE232D" w:rsidRDefault="00FF548A">
      <w:pPr>
        <w:numPr>
          <w:ilvl w:val="0"/>
          <w:numId w:val="16"/>
        </w:numPr>
        <w:ind w:right="72"/>
      </w:pPr>
      <w:r>
        <w:t>К работе со средствами криптографической защиты информации (далее – СК</w:t>
      </w:r>
      <w:r>
        <w:t xml:space="preserve">ЗИ) допустить работников Муниципального (бюджетного, автономного, казенного) учреждения «________________________________________» (далее – пользователи СКЗИ) в соответствии с Приложением к настоящему приказу. </w:t>
      </w:r>
    </w:p>
    <w:p w:rsidR="00BE232D" w:rsidRDefault="00FF548A">
      <w:pPr>
        <w:numPr>
          <w:ilvl w:val="0"/>
          <w:numId w:val="16"/>
        </w:numPr>
        <w:ind w:right="72"/>
      </w:pPr>
      <w:r>
        <w:t>Пользователям СКЗИ при выполнении своих должн</w:t>
      </w:r>
      <w:r>
        <w:t xml:space="preserve">остных обязанностей руководствоваться документом «Инструкция пользователю средства криптографической защиты информации». </w:t>
      </w:r>
    </w:p>
    <w:p w:rsidR="00BE232D" w:rsidRDefault="00FF548A">
      <w:pPr>
        <w:numPr>
          <w:ilvl w:val="0"/>
          <w:numId w:val="16"/>
        </w:numPr>
        <w:ind w:right="72"/>
      </w:pPr>
      <w:r>
        <w:t xml:space="preserve">Назначить ____________________________________________________ ответственным пользователем СКЗИ. </w:t>
      </w:r>
    </w:p>
    <w:p w:rsidR="00BE232D" w:rsidRDefault="00FF548A">
      <w:pPr>
        <w:numPr>
          <w:ilvl w:val="0"/>
          <w:numId w:val="16"/>
        </w:numPr>
        <w:ind w:right="72"/>
      </w:pPr>
      <w:r>
        <w:t>Ответственному пользователю СКЗИ при</w:t>
      </w:r>
      <w:r>
        <w:t xml:space="preserve"> выполнении своих должностных обязанностей руководствоваться документом «Инструкция ответственному пользователю средства криптографической защиты информации». </w:t>
      </w:r>
    </w:p>
    <w:p w:rsidR="00BE232D" w:rsidRDefault="00FF548A">
      <w:pPr>
        <w:numPr>
          <w:ilvl w:val="0"/>
          <w:numId w:val="16"/>
        </w:numPr>
        <w:ind w:right="72"/>
      </w:pPr>
      <w:r>
        <w:t>Ответственному пользователю СКЗИ ознакомить с настоящим приказом пользователей СКЗИ под подпись.</w:t>
      </w:r>
      <w:r>
        <w:t xml:space="preserve"> </w:t>
      </w:r>
    </w:p>
    <w:p w:rsidR="00BE232D" w:rsidRDefault="00FF548A">
      <w:pPr>
        <w:numPr>
          <w:ilvl w:val="0"/>
          <w:numId w:val="16"/>
        </w:numPr>
        <w:spacing w:after="683" w:line="265" w:lineRule="auto"/>
        <w:ind w:right="72"/>
      </w:pPr>
      <w:r>
        <w:t xml:space="preserve">Контроль за исполнением настоящего приказа оставляю за собой. </w:t>
      </w:r>
    </w:p>
    <w:p w:rsidR="00BE232D" w:rsidRDefault="00FF548A">
      <w:pPr>
        <w:ind w:left="-15" w:right="148" w:firstLine="0"/>
      </w:pPr>
      <w:r>
        <w:t xml:space="preserve">Руководитель </w:t>
      </w:r>
      <w:r>
        <w:br w:type="page"/>
      </w:r>
    </w:p>
    <w:p w:rsidR="00BE232D" w:rsidRDefault="00FF548A">
      <w:pPr>
        <w:spacing w:after="0" w:line="265" w:lineRule="auto"/>
        <w:ind w:left="3346" w:right="0" w:hanging="10"/>
        <w:jc w:val="center"/>
      </w:pPr>
      <w:r>
        <w:t xml:space="preserve">УТВЕРЖДЕН </w:t>
      </w:r>
    </w:p>
    <w:p w:rsidR="00BE232D" w:rsidRDefault="00FF548A">
      <w:pPr>
        <w:spacing w:after="13" w:line="227" w:lineRule="auto"/>
        <w:ind w:left="5664" w:right="141" w:hanging="10"/>
        <w:jc w:val="left"/>
      </w:pPr>
      <w:r>
        <w:t xml:space="preserve">приказом Муниципального (бюджетного, автономного, казенного) учреждения __________________________ </w:t>
      </w:r>
    </w:p>
    <w:p w:rsidR="00BE232D" w:rsidRDefault="00FF548A">
      <w:pPr>
        <w:spacing w:after="1" w:line="265" w:lineRule="auto"/>
        <w:ind w:left="10" w:right="146" w:hanging="10"/>
        <w:jc w:val="right"/>
      </w:pPr>
      <w:r>
        <w:t xml:space="preserve">от ____________№ ___________ </w:t>
      </w:r>
    </w:p>
    <w:p w:rsidR="00BE232D" w:rsidRDefault="00FF548A">
      <w:pPr>
        <w:spacing w:after="0" w:line="259" w:lineRule="auto"/>
        <w:ind w:left="1706" w:right="0" w:firstLine="0"/>
        <w:jc w:val="center"/>
      </w:pPr>
      <w:r>
        <w:t xml:space="preserve"> </w:t>
      </w:r>
    </w:p>
    <w:p w:rsidR="00BE232D" w:rsidRDefault="00FF548A">
      <w:pPr>
        <w:pStyle w:val="2"/>
        <w:spacing w:after="1" w:line="265" w:lineRule="auto"/>
        <w:ind w:right="56"/>
        <w:jc w:val="right"/>
      </w:pPr>
      <w:r>
        <w:rPr>
          <w:b w:val="0"/>
        </w:rPr>
        <w:t xml:space="preserve">ФОРМА </w:t>
      </w:r>
    </w:p>
    <w:p w:rsidR="00BE232D" w:rsidRDefault="00FF548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E232D" w:rsidRDefault="00FF548A">
      <w:pPr>
        <w:pStyle w:val="3"/>
        <w:ind w:left="40" w:right="100"/>
      </w:pPr>
      <w:r>
        <w:t xml:space="preserve">Перечень  </w:t>
      </w:r>
    </w:p>
    <w:p w:rsidR="00BE232D" w:rsidRDefault="00FF548A">
      <w:pPr>
        <w:spacing w:after="17"/>
        <w:ind w:left="2068" w:right="2142" w:firstLine="552"/>
        <w:jc w:val="left"/>
      </w:pPr>
      <w:r>
        <w:rPr>
          <w:b/>
        </w:rPr>
        <w:t xml:space="preserve">работников, допущенных к работе  со средствами криптографической защиты </w:t>
      </w:r>
    </w:p>
    <w:p w:rsidR="00BE232D" w:rsidRDefault="00FF548A">
      <w:pPr>
        <w:spacing w:after="0" w:line="259" w:lineRule="auto"/>
        <w:ind w:left="0" w:right="12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623" w:type="dxa"/>
        <w:tblInd w:w="5" w:type="dxa"/>
        <w:tblCellMar>
          <w:top w:w="5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39"/>
        <w:gridCol w:w="3738"/>
        <w:gridCol w:w="3062"/>
        <w:gridCol w:w="2284"/>
      </w:tblGrid>
      <w:tr w:rsidR="00BE232D">
        <w:trPr>
          <w:trHeight w:val="5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2D" w:rsidRDefault="00FF54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BE232D" w:rsidRDefault="00FF548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Фамилия Имя Отчество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Должность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Дата, подпись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232D">
        <w:trPr>
          <w:trHeight w:val="5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2D" w:rsidRDefault="00FF548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BE232D" w:rsidRDefault="00FF548A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BE232D">
      <w:footerReference w:type="even" r:id="rId10"/>
      <w:footerReference w:type="default" r:id="rId11"/>
      <w:footerReference w:type="first" r:id="rId12"/>
      <w:pgSz w:w="11900" w:h="16840"/>
      <w:pgMar w:top="860" w:right="779" w:bottom="1154" w:left="1418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548A">
      <w:pPr>
        <w:spacing w:after="0" w:line="240" w:lineRule="auto"/>
      </w:pPr>
      <w:r>
        <w:separator/>
      </w:r>
    </w:p>
  </w:endnote>
  <w:endnote w:type="continuationSeparator" w:id="0">
    <w:p w:rsidR="00000000" w:rsidRDefault="00FF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2D" w:rsidRDefault="00BE232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2D" w:rsidRDefault="00BE232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2D" w:rsidRDefault="00BE232D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2D" w:rsidRDefault="00FF548A">
    <w:pPr>
      <w:spacing w:after="0" w:line="216" w:lineRule="auto"/>
      <w:ind w:left="-1298" w:right="27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47030" name="Group 47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47031" name="Shape 47031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032" name="Picture 470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30" style="width:594.999pt;height:20.6389pt;position:absolute;z-index:-2147483515;mso-position-horizontal-relative:page;mso-position-horizontal:absolute;margin-left:0pt;mso-position-vertical-relative:page;margin-top:814.015pt;" coordsize="75564,2621">
              <v:shape id="Shape 47031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47032" style="position:absolute;width:8732;height:2519;left:66831;top:101;" filled="f">
                <v:imagedata r:id="rId35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создан в электронной форме. № 20-01-11-112 от 22.02.2024. Исполнитель: Зеленкина С.Э.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21.02.2024 10:13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2D" w:rsidRDefault="00BE232D">
    <w:pPr>
      <w:spacing w:after="0" w:line="216" w:lineRule="auto"/>
      <w:ind w:left="-1298" w:right="272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2D" w:rsidRDefault="00FF548A">
    <w:pPr>
      <w:spacing w:after="0" w:line="216" w:lineRule="auto"/>
      <w:ind w:left="-1298" w:right="27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47000" name="Group 47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47001" name="Shape 47001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002" name="Picture 470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00" style="width:594.999pt;height:20.6389pt;position:absolute;z-index:-2147483515;mso-position-horizontal-relative:page;mso-position-horizontal:absolute;margin-left:0pt;mso-position-vertical-relative:page;margin-top:814.015pt;" coordsize="75564,2621">
              <v:shape id="Shape 47001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47002" style="position:absolute;width:8732;height:2519;left:66831;top:101;" filled="f">
                <v:imagedata r:id="rId35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создан в электронной форме. № 20-01-11-112</w:t>
    </w:r>
    <w:r>
      <w:rPr>
        <w:rFonts w:ascii="Arial" w:eastAsia="Arial" w:hAnsi="Arial" w:cs="Arial"/>
        <w:sz w:val="16"/>
      </w:rPr>
      <w:t xml:space="preserve"> от 22.02.2024. Исполнитель: Зеленкина С.Э.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21.02.2024 10:13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548A">
      <w:pPr>
        <w:spacing w:after="0" w:line="240" w:lineRule="auto"/>
      </w:pPr>
      <w:r>
        <w:separator/>
      </w:r>
    </w:p>
  </w:footnote>
  <w:footnote w:type="continuationSeparator" w:id="0">
    <w:p w:rsidR="00000000" w:rsidRDefault="00FF5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866"/>
    <w:multiLevelType w:val="hybridMultilevel"/>
    <w:tmpl w:val="B0D69FFA"/>
    <w:lvl w:ilvl="0" w:tplc="C52E01E4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A283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AB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498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7AB3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CDE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620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82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4A5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81419"/>
    <w:multiLevelType w:val="hybridMultilevel"/>
    <w:tmpl w:val="72A0FD38"/>
    <w:lvl w:ilvl="0" w:tplc="D2E2AA1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1AF2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4E8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CC0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05B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2E22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E64C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FAEB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440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C5FC2"/>
    <w:multiLevelType w:val="hybridMultilevel"/>
    <w:tmpl w:val="B72A443A"/>
    <w:lvl w:ilvl="0" w:tplc="F7482394">
      <w:start w:val="6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6A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42E3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22E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CD8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490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420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0DF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61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7B5687"/>
    <w:multiLevelType w:val="multilevel"/>
    <w:tmpl w:val="660C40A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9030C8"/>
    <w:multiLevelType w:val="hybridMultilevel"/>
    <w:tmpl w:val="4B6E1EDA"/>
    <w:lvl w:ilvl="0" w:tplc="D610CA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0F0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EFA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458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DAB2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23D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D6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E8A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1E0A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114F4"/>
    <w:multiLevelType w:val="hybridMultilevel"/>
    <w:tmpl w:val="2D42CAFE"/>
    <w:lvl w:ilvl="0" w:tplc="319A5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27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6FA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CA5F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8C6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214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65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EF8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091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F39AA"/>
    <w:multiLevelType w:val="hybridMultilevel"/>
    <w:tmpl w:val="E30E45D0"/>
    <w:lvl w:ilvl="0" w:tplc="A81601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F068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E5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0426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E691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265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ABC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284D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0FC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9E3A74"/>
    <w:multiLevelType w:val="hybridMultilevel"/>
    <w:tmpl w:val="69229B68"/>
    <w:lvl w:ilvl="0" w:tplc="7BFE2A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4EA6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62A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0C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070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24D0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2EE2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5072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AA5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53F86"/>
    <w:multiLevelType w:val="multilevel"/>
    <w:tmpl w:val="78EA290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1741AA"/>
    <w:multiLevelType w:val="hybridMultilevel"/>
    <w:tmpl w:val="9B9C24E0"/>
    <w:lvl w:ilvl="0" w:tplc="ED7E8E5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12DE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CE44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E0BE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D4A7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8A19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C2F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44E3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8A0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1656C2"/>
    <w:multiLevelType w:val="hybridMultilevel"/>
    <w:tmpl w:val="0CE032DA"/>
    <w:lvl w:ilvl="0" w:tplc="3C063F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8F3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C284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1808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24D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26D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06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478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E6D6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80D7C"/>
    <w:multiLevelType w:val="hybridMultilevel"/>
    <w:tmpl w:val="F1C0FE8E"/>
    <w:lvl w:ilvl="0" w:tplc="43CC46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F000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D6E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E0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69D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A48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ECBA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943A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B8F2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D30AF6"/>
    <w:multiLevelType w:val="hybridMultilevel"/>
    <w:tmpl w:val="5B2AF6B2"/>
    <w:lvl w:ilvl="0" w:tplc="9370B7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5C24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80D0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E77B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836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F49A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8787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4047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83A1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A76219"/>
    <w:multiLevelType w:val="hybridMultilevel"/>
    <w:tmpl w:val="66843256"/>
    <w:lvl w:ilvl="0" w:tplc="9CE4743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5225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18C2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EFE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1C67E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C79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A6BE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0E2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6ACB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6B3365"/>
    <w:multiLevelType w:val="hybridMultilevel"/>
    <w:tmpl w:val="B282CB4C"/>
    <w:lvl w:ilvl="0" w:tplc="9D30A8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8A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ECBB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F04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61F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9243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C80C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E71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637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CE5FFB"/>
    <w:multiLevelType w:val="hybridMultilevel"/>
    <w:tmpl w:val="E7542B00"/>
    <w:lvl w:ilvl="0" w:tplc="EB42ED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4C9C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839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41C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8AE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A19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764D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864B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0CF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15"/>
  </w:num>
  <w:num w:numId="13">
    <w:abstractNumId w:val="0"/>
  </w:num>
  <w:num w:numId="14">
    <w:abstractNumId w:val="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2D"/>
    <w:rsid w:val="00540188"/>
    <w:rsid w:val="00BE232D"/>
    <w:rsid w:val="00E70B18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18E0"/>
  <w15:docId w15:val="{D78EADBD-5E81-4F6D-8E73-6AA6AD1A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106" w:right="600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3" w:lineRule="auto"/>
      <w:ind w:left="10" w:right="1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63" w:lineRule="auto"/>
      <w:ind w:left="10" w:right="15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" w:line="263" w:lineRule="auto"/>
      <w:ind w:left="10" w:right="15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18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35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2438</Words>
  <Characters>13899</Characters>
  <Application>Microsoft Office Word</Application>
  <DocSecurity>0</DocSecurity>
  <Lines>115</Lines>
  <Paragraphs>32</Paragraphs>
  <ScaleCrop>false</ScaleCrop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Евшель Николай Александрович</dc:creator>
  <cp:keywords/>
  <cp:lastModifiedBy>Евшель Николай Александрович</cp:lastModifiedBy>
  <cp:revision>4</cp:revision>
  <dcterms:created xsi:type="dcterms:W3CDTF">2024-03-22T08:24:00Z</dcterms:created>
  <dcterms:modified xsi:type="dcterms:W3CDTF">2024-03-22T08:28:00Z</dcterms:modified>
</cp:coreProperties>
</file>